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5F" w:rsidRPr="002D65A1" w:rsidRDefault="00580F5F" w:rsidP="00580F5F">
      <w:pPr>
        <w:pStyle w:val="Bezproreda"/>
        <w:rPr>
          <w:b/>
          <w:color w:val="C00000"/>
        </w:rPr>
      </w:pPr>
      <w:r>
        <w:rPr>
          <w:b/>
          <w:color w:val="C00000"/>
        </w:rPr>
        <w:t>KONDICIONALI</w:t>
      </w:r>
    </w:p>
    <w:p w:rsidR="00580F5F" w:rsidRDefault="00580F5F" w:rsidP="00580F5F">
      <w:pPr>
        <w:pStyle w:val="Bezproreda"/>
      </w:pPr>
    </w:p>
    <w:p w:rsidR="00580F5F" w:rsidRPr="002D65A1" w:rsidRDefault="00580F5F" w:rsidP="00580F5F">
      <w:pPr>
        <w:rPr>
          <w:color w:val="000000" w:themeColor="text1"/>
        </w:rPr>
      </w:pPr>
      <w:r>
        <w:rPr>
          <w:color w:val="000000" w:themeColor="text1"/>
        </w:rPr>
        <w:t xml:space="preserve">Anita Šojat, </w:t>
      </w:r>
      <w:r>
        <w:rPr>
          <w:i/>
          <w:color w:val="000000" w:themeColor="text1"/>
        </w:rPr>
        <w:t>Naš hrvatski 6</w:t>
      </w:r>
    </w:p>
    <w:p w:rsidR="00580F5F" w:rsidRPr="002B658B" w:rsidRDefault="00580F5F" w:rsidP="00580F5F">
      <w:pPr>
        <w:pStyle w:val="Bezproreda"/>
        <w:rPr>
          <w:b/>
          <w:i/>
          <w:sz w:val="28"/>
          <w:szCs w:val="28"/>
        </w:rPr>
      </w:pPr>
      <w:r w:rsidRPr="002B658B">
        <w:rPr>
          <w:b/>
          <w:sz w:val="28"/>
          <w:szCs w:val="28"/>
        </w:rPr>
        <w:t xml:space="preserve">UDŽBENIČKA JEDINICA: </w:t>
      </w:r>
      <w:r w:rsidRPr="002B658B">
        <w:rPr>
          <w:b/>
          <w:i/>
          <w:sz w:val="28"/>
          <w:szCs w:val="28"/>
        </w:rPr>
        <w:t>Kondicionali - ponavljanje i usustavljivanje</w:t>
      </w:r>
    </w:p>
    <w:p w:rsidR="00580F5F" w:rsidRDefault="00580F5F" w:rsidP="00580F5F">
      <w:pPr>
        <w:pStyle w:val="Bezproreda"/>
        <w:rPr>
          <w:b/>
          <w:i/>
        </w:rPr>
      </w:pPr>
    </w:p>
    <w:p w:rsidR="00580F5F" w:rsidRDefault="00580F5F" w:rsidP="00580F5F">
      <w:pPr>
        <w:pStyle w:val="Bezproreda"/>
        <w:rPr>
          <w:b/>
          <w:i/>
        </w:rPr>
      </w:pPr>
    </w:p>
    <w:p w:rsidR="00580F5F" w:rsidRDefault="00580F5F" w:rsidP="00580F5F">
      <w:pPr>
        <w:rPr>
          <w:b/>
        </w:rPr>
      </w:pPr>
      <w:r w:rsidRPr="00760988">
        <w:rPr>
          <w:b/>
        </w:rPr>
        <w:t>OPIS AKTIVNOSTI</w:t>
      </w:r>
    </w:p>
    <w:p w:rsidR="00580F5F" w:rsidRDefault="00580F5F" w:rsidP="00580F5F">
      <w:pPr>
        <w:rPr>
          <w:b/>
        </w:rPr>
      </w:pPr>
      <w:r>
        <w:rPr>
          <w:b/>
        </w:rPr>
        <w:t xml:space="preserve">Samostalno ponovi kondicional prvi i kondicional drugi. </w:t>
      </w:r>
    </w:p>
    <w:p w:rsidR="00580F5F" w:rsidRDefault="00580F5F" w:rsidP="00580F5F">
      <w:pPr>
        <w:rPr>
          <w:b/>
        </w:rPr>
      </w:pPr>
    </w:p>
    <w:p w:rsidR="00580F5F" w:rsidRDefault="00580F5F" w:rsidP="00580F5F">
      <w:pPr>
        <w:rPr>
          <w:b/>
        </w:rPr>
      </w:pPr>
      <w:r w:rsidRPr="00DD50FB">
        <w:rPr>
          <w:b/>
          <w:color w:val="C00000"/>
        </w:rPr>
        <w:t>1. aktivnost –</w:t>
      </w:r>
      <w:r>
        <w:rPr>
          <w:b/>
          <w:color w:val="C00000"/>
        </w:rPr>
        <w:t xml:space="preserve"> Zaigraj digitalne igre</w:t>
      </w:r>
    </w:p>
    <w:p w:rsidR="00580F5F" w:rsidRPr="00760988" w:rsidRDefault="00580F5F" w:rsidP="00580F5F">
      <w:pPr>
        <w:rPr>
          <w:b/>
        </w:rPr>
      </w:pPr>
      <w:r>
        <w:rPr>
          <w:b/>
        </w:rPr>
        <w:t>Nakon ponavljanja zaigraj digitalne igrice pomoću kojih ćeš utvrditi naučeno.</w:t>
      </w:r>
    </w:p>
    <w:p w:rsidR="00580F5F" w:rsidRDefault="00580F5F" w:rsidP="00580F5F">
      <w:pPr>
        <w:pStyle w:val="Bezproreda"/>
        <w:rPr>
          <w:b/>
        </w:rPr>
      </w:pPr>
    </w:p>
    <w:p w:rsidR="00580F5F" w:rsidRDefault="00580F5F" w:rsidP="00580F5F">
      <w:pPr>
        <w:pStyle w:val="Bezproreda"/>
        <w:rPr>
          <w:color w:val="000000" w:themeColor="text1"/>
        </w:rPr>
      </w:pPr>
      <w:r>
        <w:rPr>
          <w:color w:val="000000" w:themeColor="text1"/>
        </w:rPr>
        <w:t>Poveznice n</w:t>
      </w:r>
      <w:r w:rsidRPr="00FF3B07">
        <w:rPr>
          <w:color w:val="000000" w:themeColor="text1"/>
        </w:rPr>
        <w:t>a digitalne igre</w:t>
      </w:r>
      <w:r>
        <w:rPr>
          <w:color w:val="000000" w:themeColor="text1"/>
        </w:rPr>
        <w:t>:</w:t>
      </w:r>
    </w:p>
    <w:p w:rsidR="00580F5F" w:rsidRPr="00FF3B07" w:rsidRDefault="00580F5F" w:rsidP="00580F5F">
      <w:pPr>
        <w:pStyle w:val="Bezproreda"/>
        <w:rPr>
          <w:color w:val="000000" w:themeColor="text1"/>
        </w:rPr>
      </w:pPr>
    </w:p>
    <w:p w:rsidR="00580F5F" w:rsidRDefault="002B658B" w:rsidP="00580F5F">
      <w:pPr>
        <w:pStyle w:val="Bezproreda"/>
        <w:rPr>
          <w:b/>
          <w:color w:val="C00000"/>
        </w:rPr>
      </w:pPr>
      <w:hyperlink r:id="rId5" w:history="1">
        <w:r w:rsidR="00580F5F" w:rsidRPr="00FF3B07">
          <w:rPr>
            <w:rStyle w:val="Hiperveza"/>
            <w:b/>
          </w:rPr>
          <w:t>https://</w:t>
        </w:r>
      </w:hyperlink>
      <w:hyperlink r:id="rId6" w:history="1">
        <w:r w:rsidR="00580F5F" w:rsidRPr="00FF3B07">
          <w:rPr>
            <w:rStyle w:val="Hiperveza"/>
            <w:b/>
          </w:rPr>
          <w:t>learningapps.org/watch?v=pgkssq9w219</w:t>
        </w:r>
      </w:hyperlink>
      <w:r w:rsidR="00580F5F" w:rsidRPr="00FF3B07">
        <w:rPr>
          <w:b/>
          <w:color w:val="C00000"/>
        </w:rPr>
        <w:t xml:space="preserve">  </w:t>
      </w:r>
      <w:r w:rsidR="00580F5F">
        <w:rPr>
          <w:b/>
          <w:color w:val="C00000"/>
        </w:rPr>
        <w:t xml:space="preserve"> </w:t>
      </w:r>
    </w:p>
    <w:p w:rsidR="00580F5F" w:rsidRDefault="00580F5F" w:rsidP="00580F5F">
      <w:pPr>
        <w:pStyle w:val="Bezproreda"/>
        <w:rPr>
          <w:b/>
          <w:color w:val="C00000"/>
        </w:rPr>
      </w:pPr>
    </w:p>
    <w:p w:rsidR="00B9431B" w:rsidRDefault="002B658B" w:rsidP="00580F5F">
      <w:pPr>
        <w:rPr>
          <w:rStyle w:val="Hiperveza"/>
          <w:b/>
        </w:rPr>
      </w:pPr>
      <w:hyperlink r:id="rId7" w:history="1">
        <w:r w:rsidR="00580F5F" w:rsidRPr="00FF3B07">
          <w:rPr>
            <w:rStyle w:val="Hiperveza"/>
            <w:b/>
          </w:rPr>
          <w:t>https://</w:t>
        </w:r>
      </w:hyperlink>
      <w:hyperlink r:id="rId8" w:history="1">
        <w:r w:rsidR="00580F5F" w:rsidRPr="00FF3B07">
          <w:rPr>
            <w:rStyle w:val="Hiperveza"/>
            <w:b/>
          </w:rPr>
          <w:t>learningapps.org/watch?v=pkzah982c19</w:t>
        </w:r>
      </w:hyperlink>
    </w:p>
    <w:p w:rsidR="00580F5F" w:rsidRDefault="00580F5F" w:rsidP="00580F5F">
      <w:pPr>
        <w:rPr>
          <w:rStyle w:val="Hiperveza"/>
          <w:b/>
        </w:rPr>
      </w:pPr>
    </w:p>
    <w:p w:rsidR="00580F5F" w:rsidRDefault="00580F5F" w:rsidP="00580F5F">
      <w:pPr>
        <w:rPr>
          <w:b/>
          <w:color w:val="C00000"/>
        </w:rPr>
      </w:pPr>
      <w:r>
        <w:rPr>
          <w:b/>
          <w:color w:val="C00000"/>
        </w:rPr>
        <w:t>2</w:t>
      </w:r>
      <w:r w:rsidRPr="00DD50FB">
        <w:rPr>
          <w:b/>
          <w:color w:val="C00000"/>
        </w:rPr>
        <w:t>. aktivnost –</w:t>
      </w:r>
      <w:r>
        <w:rPr>
          <w:b/>
          <w:color w:val="C00000"/>
        </w:rPr>
        <w:t xml:space="preserve">  Pripremi izlaganje </w:t>
      </w:r>
    </w:p>
    <w:p w:rsidR="002C4E04" w:rsidRDefault="00580F5F" w:rsidP="00580F5F">
      <w:pPr>
        <w:rPr>
          <w:b/>
          <w:i/>
        </w:rPr>
      </w:pPr>
      <w:r>
        <w:rPr>
          <w:b/>
        </w:rPr>
        <w:t xml:space="preserve">Osmisli izlaganje na temu </w:t>
      </w:r>
      <w:r w:rsidRPr="000A24C5">
        <w:rPr>
          <w:b/>
          <w:i/>
        </w:rPr>
        <w:t>Kako vidim svoju budućnost</w:t>
      </w:r>
      <w:r>
        <w:rPr>
          <w:b/>
          <w:i/>
        </w:rPr>
        <w:t>.  Upotrijebi kondicionale</w:t>
      </w:r>
    </w:p>
    <w:p w:rsidR="002C4E04" w:rsidRPr="002C4E04" w:rsidRDefault="002C4E04" w:rsidP="002C4E04">
      <w:pPr>
        <w:pStyle w:val="Odlomakpopisa"/>
        <w:numPr>
          <w:ilvl w:val="0"/>
          <w:numId w:val="1"/>
        </w:numPr>
        <w:rPr>
          <w:b/>
        </w:rPr>
      </w:pPr>
      <w:r>
        <w:rPr>
          <w:b/>
          <w:i/>
        </w:rPr>
        <w:t>Razmisli o čemu bi mogao /mogla govoriti.</w:t>
      </w:r>
    </w:p>
    <w:p w:rsidR="002C4E04" w:rsidRPr="002C4E04" w:rsidRDefault="002C4E04" w:rsidP="002C4E04">
      <w:pPr>
        <w:pStyle w:val="Odlomakpopisa"/>
        <w:numPr>
          <w:ilvl w:val="0"/>
          <w:numId w:val="1"/>
        </w:numPr>
        <w:rPr>
          <w:b/>
        </w:rPr>
      </w:pPr>
      <w:r>
        <w:rPr>
          <w:b/>
          <w:i/>
        </w:rPr>
        <w:t>Napiši plan izlaganja.</w:t>
      </w:r>
    </w:p>
    <w:p w:rsidR="002C4E04" w:rsidRPr="002C4E04" w:rsidRDefault="002C4E04" w:rsidP="002C4E04">
      <w:pPr>
        <w:pStyle w:val="Odlomakpopisa"/>
        <w:numPr>
          <w:ilvl w:val="0"/>
          <w:numId w:val="1"/>
        </w:numPr>
        <w:rPr>
          <w:b/>
        </w:rPr>
      </w:pPr>
      <w:r>
        <w:rPr>
          <w:b/>
          <w:i/>
        </w:rPr>
        <w:t>Strukturiraj izlaganje u tri dijela: uvod, glavni dio i zaključak.</w:t>
      </w:r>
    </w:p>
    <w:p w:rsidR="002C4E04" w:rsidRPr="002C4E04" w:rsidRDefault="002C4E04" w:rsidP="002C4E04">
      <w:pPr>
        <w:pStyle w:val="Odlomakpopisa"/>
        <w:numPr>
          <w:ilvl w:val="0"/>
          <w:numId w:val="1"/>
        </w:numPr>
        <w:rPr>
          <w:b/>
        </w:rPr>
      </w:pPr>
      <w:r>
        <w:rPr>
          <w:b/>
          <w:i/>
        </w:rPr>
        <w:t xml:space="preserve">Napiši bilješke koje će ti pomoći </w:t>
      </w:r>
    </w:p>
    <w:p w:rsidR="002C4E04" w:rsidRPr="002C4E04" w:rsidRDefault="002C4E04" w:rsidP="002C4E04">
      <w:pPr>
        <w:pStyle w:val="Odlomakpopisa"/>
        <w:numPr>
          <w:ilvl w:val="0"/>
          <w:numId w:val="1"/>
        </w:numPr>
        <w:rPr>
          <w:b/>
        </w:rPr>
      </w:pPr>
      <w:r>
        <w:rPr>
          <w:b/>
          <w:i/>
        </w:rPr>
        <w:t>Oblikuj cjelovite rečenice i upotrebljavaj kondicional prvi (6) i kondicional drugi (2)</w:t>
      </w:r>
    </w:p>
    <w:p w:rsidR="00580F5F" w:rsidRPr="001721C8" w:rsidRDefault="00580F5F" w:rsidP="002C4E04">
      <w:pPr>
        <w:rPr>
          <w:b/>
        </w:rPr>
      </w:pPr>
      <w:r w:rsidRPr="001721C8">
        <w:rPr>
          <w:b/>
          <w:i/>
        </w:rPr>
        <w:t xml:space="preserve"> </w:t>
      </w:r>
    </w:p>
    <w:p w:rsidR="001721C8" w:rsidRPr="001721C8" w:rsidRDefault="001721C8" w:rsidP="00580F5F">
      <w:pPr>
        <w:rPr>
          <w:b/>
        </w:rPr>
      </w:pPr>
      <w:r w:rsidRPr="001721C8">
        <w:rPr>
          <w:b/>
        </w:rPr>
        <w:t>Svoja izlaganja napišite na ovu ploču:</w:t>
      </w:r>
    </w:p>
    <w:p w:rsidR="00580F5F" w:rsidRDefault="002B658B" w:rsidP="00580F5F">
      <w:hyperlink r:id="rId9" w:history="1">
        <w:r w:rsidR="001721C8" w:rsidRPr="005C36D9">
          <w:rPr>
            <w:rStyle w:val="Hiperveza"/>
          </w:rPr>
          <w:t>https://padlet.com/anecrn/vjvfsym89l73</w:t>
        </w:r>
      </w:hyperlink>
    </w:p>
    <w:p w:rsidR="001721C8" w:rsidRDefault="001721C8" w:rsidP="00580F5F"/>
    <w:p w:rsidR="005408C8" w:rsidRDefault="005408C8" w:rsidP="00580F5F"/>
    <w:p w:rsidR="001721C8" w:rsidRDefault="001721C8" w:rsidP="00580F5F"/>
    <w:p w:rsidR="001721C8" w:rsidRDefault="001721C8" w:rsidP="00580F5F"/>
    <w:p w:rsidR="005408C8" w:rsidRDefault="005408C8" w:rsidP="00580F5F">
      <w:r>
        <w:t>Pripremila: A.Šojat, nastava na daljinu-drugi tjedan</w:t>
      </w:r>
      <w:bookmarkStart w:id="0" w:name="_GoBack"/>
      <w:bookmarkEnd w:id="0"/>
    </w:p>
    <w:sectPr w:rsidR="0054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03E69"/>
    <w:multiLevelType w:val="hybridMultilevel"/>
    <w:tmpl w:val="778C94F6"/>
    <w:lvl w:ilvl="0" w:tplc="6BBCA4C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5F"/>
    <w:rsid w:val="001721C8"/>
    <w:rsid w:val="002B658B"/>
    <w:rsid w:val="002C4E04"/>
    <w:rsid w:val="005408C8"/>
    <w:rsid w:val="00580F5F"/>
    <w:rsid w:val="00B9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5DFB-ACD1-4DBC-B1F2-873D1F20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5F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0F5F"/>
    <w:pPr>
      <w:spacing w:after="0" w:line="240" w:lineRule="auto"/>
    </w:pPr>
    <w:rPr>
      <w:noProof/>
    </w:rPr>
  </w:style>
  <w:style w:type="character" w:styleId="Hiperveza">
    <w:name w:val="Hyperlink"/>
    <w:basedOn w:val="Zadanifontodlomka"/>
    <w:uiPriority w:val="99"/>
    <w:unhideWhenUsed/>
    <w:rsid w:val="00580F5F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80F5F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C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kzah982c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kzah982c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gkssq9w2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watch?v=pgkssq9w2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anecrn/vjvfsym89l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2020-03-23T18:49:00Z</dcterms:created>
  <dcterms:modified xsi:type="dcterms:W3CDTF">2020-03-24T04:46:00Z</dcterms:modified>
</cp:coreProperties>
</file>